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A" w:rsidRPr="0015359B" w:rsidRDefault="00F1424A" w:rsidP="0015359B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>Утверждены</w:t>
      </w:r>
    </w:p>
    <w:p w:rsidR="00F1424A" w:rsidRPr="0015359B" w:rsidRDefault="00F1424A" w:rsidP="0015359B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 xml:space="preserve"> решением Думы </w:t>
      </w:r>
    </w:p>
    <w:p w:rsidR="00F1424A" w:rsidRPr="0015359B" w:rsidRDefault="00F1424A" w:rsidP="0015359B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1424A" w:rsidRPr="0015359B" w:rsidRDefault="00F1424A" w:rsidP="0015359B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19.09.</w:t>
      </w:r>
      <w:r w:rsidRPr="0015359B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35/13</w:t>
      </w:r>
    </w:p>
    <w:p w:rsidR="00F1424A" w:rsidRPr="0015359B" w:rsidRDefault="00F1424A" w:rsidP="00144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4A" w:rsidRPr="0015359B" w:rsidRDefault="00F1424A" w:rsidP="001440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4A" w:rsidRPr="0015359B" w:rsidRDefault="00F1424A" w:rsidP="001440E4">
      <w:pPr>
        <w:pStyle w:val="ConsPlusTitle"/>
        <w:jc w:val="center"/>
        <w:rPr>
          <w:sz w:val="24"/>
          <w:szCs w:val="24"/>
        </w:rPr>
      </w:pPr>
      <w:r w:rsidRPr="0015359B">
        <w:rPr>
          <w:sz w:val="24"/>
          <w:szCs w:val="24"/>
        </w:rPr>
        <w:t>Правила</w:t>
      </w:r>
    </w:p>
    <w:p w:rsidR="00F1424A" w:rsidRDefault="00F1424A" w:rsidP="001440E4">
      <w:pPr>
        <w:pStyle w:val="ConsPlusTitle"/>
        <w:jc w:val="center"/>
        <w:rPr>
          <w:sz w:val="24"/>
          <w:szCs w:val="24"/>
        </w:rPr>
      </w:pPr>
      <w:r w:rsidRPr="0015359B">
        <w:rPr>
          <w:sz w:val="24"/>
          <w:szCs w:val="24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</w:t>
      </w:r>
    </w:p>
    <w:p w:rsidR="00F1424A" w:rsidRPr="0015359B" w:rsidRDefault="00F1424A" w:rsidP="001440E4">
      <w:pPr>
        <w:pStyle w:val="ConsPlusTitle"/>
        <w:jc w:val="center"/>
        <w:rPr>
          <w:sz w:val="24"/>
          <w:szCs w:val="24"/>
        </w:rPr>
      </w:pPr>
      <w:r w:rsidRPr="0015359B">
        <w:rPr>
          <w:sz w:val="24"/>
          <w:szCs w:val="24"/>
        </w:rPr>
        <w:t>Свободный, и лицами, замещающими эти должности</w:t>
      </w:r>
    </w:p>
    <w:p w:rsidR="00F1424A" w:rsidRPr="0015359B" w:rsidRDefault="00F1424A" w:rsidP="001440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24A" w:rsidRPr="0015359B" w:rsidRDefault="00F1424A" w:rsidP="001440E4">
      <w:pPr>
        <w:widowControl/>
        <w:overflowPunct/>
        <w:jc w:val="both"/>
        <w:textAlignment w:val="auto"/>
        <w:rPr>
          <w:sz w:val="24"/>
          <w:szCs w:val="24"/>
        </w:rPr>
      </w:pP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bookmarkStart w:id="0" w:name="Par2"/>
      <w:bookmarkEnd w:id="0"/>
      <w:r w:rsidRPr="0015359B">
        <w:rPr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городского округа ЗАТО Свободный,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3. Проверку осуществляют кадровые службы органа местного самоуправления городского округа ЗАТО Свободный (далее - кадровая служба).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б) кадровыми службами органов местного самоуправления городского округа ЗАТО Свободный;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г) Общественной палатой Российской Федерации;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д) общероссийскими средствами массовой информации.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7. При осуществлении проверки кадровая служба вправе: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г) подготавливать в соответствии с законодательством Российской Федерации запросы для направления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8. Кадровая служба обеспечивает: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2" w:history="1">
        <w:r w:rsidRPr="0015359B">
          <w:rPr>
            <w:sz w:val="24"/>
            <w:szCs w:val="24"/>
          </w:rPr>
          <w:t>пункте 1</w:t>
        </w:r>
      </w:hyperlink>
      <w:r w:rsidRPr="0015359B">
        <w:rPr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9. По окончании проверки кадровая служба обязана ознакомить лицо, замещающее должность руководителя муниципального учреждения, с результатами проверки.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2) представлять дополнительные материалы и давать по ним пояснения в письменной форме.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13. Сведения о результатах проверки с письменного согласия учредителя муниципального учреждения или лица, которому такие полномочия предоставлены учредителем, с одновременным уведомлением об этом гражданина, претендующего на замещение должности руководителя муниципального учреждения, или лица, замещающего должность руководителя муниципального учреждения, в отношении которых проводилась проверка, руководителем кадровой службы направляются в органы,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1424A" w:rsidRPr="0015359B" w:rsidRDefault="00F1424A" w:rsidP="00CB3F1C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течение трех лет со дня ее окончания, после чего передаются в архив.</w:t>
      </w:r>
    </w:p>
    <w:sectPr w:rsidR="00F1424A" w:rsidRPr="0015359B" w:rsidSect="00080FAF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4A" w:rsidRDefault="00F1424A" w:rsidP="00114ED8">
      <w:r>
        <w:separator/>
      </w:r>
    </w:p>
  </w:endnote>
  <w:endnote w:type="continuationSeparator" w:id="0">
    <w:p w:rsidR="00F1424A" w:rsidRDefault="00F1424A" w:rsidP="001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4A" w:rsidRDefault="00F1424A" w:rsidP="00114ED8">
      <w:r>
        <w:separator/>
      </w:r>
    </w:p>
  </w:footnote>
  <w:footnote w:type="continuationSeparator" w:id="0">
    <w:p w:rsidR="00F1424A" w:rsidRDefault="00F1424A" w:rsidP="0011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4A" w:rsidRPr="00F50DA8" w:rsidRDefault="00F1424A" w:rsidP="00D41813">
    <w:pPr>
      <w:pStyle w:val="Header"/>
      <w:rPr>
        <w:sz w:val="24"/>
        <w:szCs w:val="24"/>
      </w:rPr>
    </w:pPr>
  </w:p>
  <w:p w:rsidR="00F1424A" w:rsidRDefault="00F142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450"/>
    <w:rsid w:val="00080FAF"/>
    <w:rsid w:val="001119BB"/>
    <w:rsid w:val="00114ED8"/>
    <w:rsid w:val="001440E4"/>
    <w:rsid w:val="00147236"/>
    <w:rsid w:val="0015359B"/>
    <w:rsid w:val="001557B9"/>
    <w:rsid w:val="00164BAE"/>
    <w:rsid w:val="00166C5E"/>
    <w:rsid w:val="001C3237"/>
    <w:rsid w:val="00211017"/>
    <w:rsid w:val="002250DF"/>
    <w:rsid w:val="002746B3"/>
    <w:rsid w:val="002878F4"/>
    <w:rsid w:val="002D2AE8"/>
    <w:rsid w:val="003052D2"/>
    <w:rsid w:val="00351894"/>
    <w:rsid w:val="00383BFD"/>
    <w:rsid w:val="003A56CB"/>
    <w:rsid w:val="003E7DF8"/>
    <w:rsid w:val="00420E3D"/>
    <w:rsid w:val="00470B56"/>
    <w:rsid w:val="004F660B"/>
    <w:rsid w:val="004F68EF"/>
    <w:rsid w:val="004F6F03"/>
    <w:rsid w:val="005341FE"/>
    <w:rsid w:val="00602D99"/>
    <w:rsid w:val="00606B44"/>
    <w:rsid w:val="00622D48"/>
    <w:rsid w:val="0065640C"/>
    <w:rsid w:val="00683E9C"/>
    <w:rsid w:val="00690920"/>
    <w:rsid w:val="006952D8"/>
    <w:rsid w:val="006A77B4"/>
    <w:rsid w:val="006A784C"/>
    <w:rsid w:val="006B349F"/>
    <w:rsid w:val="006C0818"/>
    <w:rsid w:val="007138AD"/>
    <w:rsid w:val="007E156B"/>
    <w:rsid w:val="00814941"/>
    <w:rsid w:val="00823F43"/>
    <w:rsid w:val="0089746C"/>
    <w:rsid w:val="008A74C8"/>
    <w:rsid w:val="008D1AFA"/>
    <w:rsid w:val="009308FB"/>
    <w:rsid w:val="009510BF"/>
    <w:rsid w:val="00960012"/>
    <w:rsid w:val="009923F9"/>
    <w:rsid w:val="009954FE"/>
    <w:rsid w:val="009C2C0A"/>
    <w:rsid w:val="009D45BA"/>
    <w:rsid w:val="009D5004"/>
    <w:rsid w:val="009E131B"/>
    <w:rsid w:val="00A16F39"/>
    <w:rsid w:val="00AB3F54"/>
    <w:rsid w:val="00AB66AB"/>
    <w:rsid w:val="00AE7CC0"/>
    <w:rsid w:val="00B4380C"/>
    <w:rsid w:val="00B729E7"/>
    <w:rsid w:val="00B93450"/>
    <w:rsid w:val="00BA4186"/>
    <w:rsid w:val="00BB67F4"/>
    <w:rsid w:val="00BC46AC"/>
    <w:rsid w:val="00C11E77"/>
    <w:rsid w:val="00C11EEE"/>
    <w:rsid w:val="00C1725E"/>
    <w:rsid w:val="00C27880"/>
    <w:rsid w:val="00C803CD"/>
    <w:rsid w:val="00CB3F1C"/>
    <w:rsid w:val="00CC10DF"/>
    <w:rsid w:val="00D000E9"/>
    <w:rsid w:val="00D41813"/>
    <w:rsid w:val="00D4774E"/>
    <w:rsid w:val="00D649F4"/>
    <w:rsid w:val="00D8767A"/>
    <w:rsid w:val="00DD7E4A"/>
    <w:rsid w:val="00DF2687"/>
    <w:rsid w:val="00E95921"/>
    <w:rsid w:val="00F1424A"/>
    <w:rsid w:val="00F16D35"/>
    <w:rsid w:val="00F50DA8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widowControl/>
      <w:overflowPunct/>
      <w:autoSpaceDE/>
      <w:autoSpaceDN/>
      <w:adjustRightInd/>
      <w:jc w:val="center"/>
      <w:textAlignment w:val="auto"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styleId="Header">
    <w:name w:val="header"/>
    <w:basedOn w:val="Normal"/>
    <w:link w:val="HeaderChar"/>
    <w:uiPriority w:val="99"/>
    <w:rsid w:val="00B9345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45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34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45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927</Words>
  <Characters>5286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2019-08-02T09:19:00Z</cp:lastPrinted>
  <dcterms:created xsi:type="dcterms:W3CDTF">2019-08-02T09:23:00Z</dcterms:created>
  <dcterms:modified xsi:type="dcterms:W3CDTF">2019-09-20T09:02:00Z</dcterms:modified>
</cp:coreProperties>
</file>